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7D3" w:rsidRDefault="00483232" w:rsidP="00483232">
      <w:pPr>
        <w:jc w:val="center"/>
        <w:rPr>
          <w:rFonts w:ascii="Times New Roman" w:hAnsi="Times New Roman" w:cs="Times New Roman"/>
          <w:b/>
          <w:i/>
          <w:sz w:val="28"/>
          <w:szCs w:val="28"/>
        </w:rPr>
      </w:pPr>
      <w:bookmarkStart w:id="0" w:name="_GoBack"/>
      <w:bookmarkEnd w:id="0"/>
      <w:r w:rsidRPr="00483232">
        <w:rPr>
          <w:rFonts w:ascii="Times New Roman" w:hAnsi="Times New Roman" w:cs="Times New Roman"/>
          <w:b/>
          <w:i/>
          <w:sz w:val="28"/>
          <w:szCs w:val="28"/>
        </w:rPr>
        <w:t>Социальная работа, направленная на детей: какова ее цель сегодня и что Вы мо</w:t>
      </w:r>
      <w:r>
        <w:rPr>
          <w:rFonts w:ascii="Times New Roman" w:hAnsi="Times New Roman" w:cs="Times New Roman"/>
          <w:b/>
          <w:i/>
          <w:sz w:val="28"/>
          <w:szCs w:val="28"/>
        </w:rPr>
        <w:t>ж</w:t>
      </w:r>
      <w:r w:rsidRPr="00483232">
        <w:rPr>
          <w:rFonts w:ascii="Times New Roman" w:hAnsi="Times New Roman" w:cs="Times New Roman"/>
          <w:b/>
          <w:i/>
          <w:sz w:val="28"/>
          <w:szCs w:val="28"/>
        </w:rPr>
        <w:t>ете предложить для ее достижения.</w:t>
      </w:r>
    </w:p>
    <w:p w:rsidR="00483232" w:rsidRDefault="00483232" w:rsidP="0048323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 момента формирования общества в нем выделялись категории, которым уделялось особое внимание: пожилые, дети. Их защищали, им помогали и поддерживали, так как самостоятельно они бы не смогли существовать. Эта цель присутствует у государства и в современное время: дети являются гарантом жизни нации, от их воспитания зависит развитие государства в будущем; к тому же у детей ограниченные возможности жизнедеятельности. </w:t>
      </w:r>
    </w:p>
    <w:p w:rsidR="000E728C" w:rsidRDefault="000E728C" w:rsidP="0048323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 социальной работы, направленной на детей, множество направлений: </w:t>
      </w:r>
      <w:r w:rsidRPr="000E728C">
        <w:rPr>
          <w:rFonts w:ascii="Times New Roman" w:hAnsi="Times New Roman" w:cs="Times New Roman"/>
          <w:sz w:val="28"/>
          <w:szCs w:val="28"/>
        </w:rPr>
        <w:t> </w:t>
      </w:r>
      <w:r>
        <w:rPr>
          <w:rFonts w:ascii="Times New Roman" w:hAnsi="Times New Roman" w:cs="Times New Roman"/>
          <w:sz w:val="28"/>
          <w:szCs w:val="28"/>
        </w:rPr>
        <w:t>взаимодействие с детьми</w:t>
      </w:r>
      <w:r w:rsidRPr="000E728C">
        <w:rPr>
          <w:rFonts w:ascii="Times New Roman" w:hAnsi="Times New Roman" w:cs="Times New Roman"/>
          <w:sz w:val="28"/>
          <w:szCs w:val="28"/>
        </w:rPr>
        <w:t xml:space="preserve"> с нарушениями в аффективной</w:t>
      </w:r>
      <w:r>
        <w:rPr>
          <w:rFonts w:ascii="Times New Roman" w:hAnsi="Times New Roman" w:cs="Times New Roman"/>
          <w:sz w:val="28"/>
          <w:szCs w:val="28"/>
        </w:rPr>
        <w:t xml:space="preserve"> сфере, педагогически запущенными детьми, детьми</w:t>
      </w:r>
      <w:r w:rsidRPr="000E728C">
        <w:rPr>
          <w:rFonts w:ascii="Times New Roman" w:hAnsi="Times New Roman" w:cs="Times New Roman"/>
          <w:sz w:val="28"/>
          <w:szCs w:val="28"/>
        </w:rPr>
        <w:t xml:space="preserve"> с задер</w:t>
      </w:r>
      <w:r>
        <w:rPr>
          <w:rFonts w:ascii="Times New Roman" w:hAnsi="Times New Roman" w:cs="Times New Roman"/>
          <w:sz w:val="28"/>
          <w:szCs w:val="28"/>
        </w:rPr>
        <w:t xml:space="preserve">жкой психического развития, детьми с проблемами в развитии, детьми с </w:t>
      </w:r>
      <w:proofErr w:type="spellStart"/>
      <w:r>
        <w:rPr>
          <w:rFonts w:ascii="Times New Roman" w:hAnsi="Times New Roman" w:cs="Times New Roman"/>
          <w:sz w:val="28"/>
          <w:szCs w:val="28"/>
        </w:rPr>
        <w:t>психопатоподобным</w:t>
      </w:r>
      <w:proofErr w:type="spellEnd"/>
      <w:r>
        <w:rPr>
          <w:rFonts w:ascii="Times New Roman" w:hAnsi="Times New Roman" w:cs="Times New Roman"/>
          <w:sz w:val="28"/>
          <w:szCs w:val="28"/>
        </w:rPr>
        <w:t xml:space="preserve"> поведением. И это не весь перечень, продолжать его можно бесконечно. Состав детей неоднороден, как и причины этого явления. Но в рамках работы не следует забывать, что в первую очередь это дети и подростки, которым важно пройти этапы становления человека: детство, юность, взросление. Насладиться жизнью, сформировать себя как человека, получить положительные воспоминания, на которые можно будет опереться, будучи взрослым человеком. Специалистам важно постоянно держать это в голове и создавать условия развития детей и подростков, чтобы они не стали озлобленными на весь мир и себя самого, а влились в общество и стали его полноправными членами, развивая наш мир и развивая себя. </w:t>
      </w:r>
    </w:p>
    <w:p w:rsidR="0015229A" w:rsidRDefault="0015229A" w:rsidP="0048323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достижения основной цели стоит отразить несколько моментов. Специалисты, занимающиеся социальной работой с детьми, не просто люди, которым не хватило баллов ЕГЭ, чтобы поступить на желаемое направление, ими должны стать люди, морально готовые к сложностям, перед поступлением прошедшие специальный психологический отбор. Срок  службы данных специалистов должен быть сокращен, так как они наиболее часто контактируют с людьми, решают сложные социальные проблемы, </w:t>
      </w:r>
      <w:r>
        <w:rPr>
          <w:rFonts w:ascii="Times New Roman" w:hAnsi="Times New Roman" w:cs="Times New Roman"/>
          <w:sz w:val="28"/>
          <w:szCs w:val="28"/>
        </w:rPr>
        <w:lastRenderedPageBreak/>
        <w:t xml:space="preserve">стоят перед моральным выбором. Если бы был введен мониторинг сотрудников каждые пять лет на наличие эмоционального выгорания, желания находиться в данной сфере, то это позволило бы выявить случаи с синдромом эмоционального выгорания на ранних стадиях, что сохраняло бы психологическое состояние сотрудников. К тому же важно обеспечить специалистов высокой заработной платой, так как во время работы они должны вкладываться в детей, с которыми работают, а не думать о том, что осталась всего тысяча рублей, чтобы прожить неделю. </w:t>
      </w:r>
    </w:p>
    <w:p w:rsidR="0015229A" w:rsidRDefault="0015229A" w:rsidP="0048323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При работе с детьми было бы продуктивно разрабатывать индивидуальный план развития каждого, причем включать его в разработку, интересоваться, чего он хочет от жизни и кем хочет стать. Возможно, это звучит утопично, но у детей тоже есть свои желания, они имеют право выбирать свой жизненный путь</w:t>
      </w:r>
      <w:r w:rsidR="00CC0B49">
        <w:rPr>
          <w:rFonts w:ascii="Times New Roman" w:hAnsi="Times New Roman" w:cs="Times New Roman"/>
          <w:sz w:val="28"/>
          <w:szCs w:val="28"/>
        </w:rPr>
        <w:t xml:space="preserve">, а задача специалистов – помочь им в этом, разработать планы на ближайшие годы, предоставить свободу для действий и проводить мониторинг. Если заложить в ребенка понимание, что от его действий зависит его дальнейшая судьба и только он хозяин своей жизни, то работа пойдет продуктивнее. Каждому </w:t>
      </w:r>
      <w:proofErr w:type="gramStart"/>
      <w:r w:rsidR="00CC0B49">
        <w:rPr>
          <w:rFonts w:ascii="Times New Roman" w:hAnsi="Times New Roman" w:cs="Times New Roman"/>
          <w:sz w:val="28"/>
          <w:szCs w:val="28"/>
        </w:rPr>
        <w:t>нужна</w:t>
      </w:r>
      <w:proofErr w:type="gramEnd"/>
      <w:r w:rsidR="00CC0B49">
        <w:rPr>
          <w:rFonts w:ascii="Times New Roman" w:hAnsi="Times New Roman" w:cs="Times New Roman"/>
          <w:sz w:val="28"/>
          <w:szCs w:val="28"/>
        </w:rPr>
        <w:t xml:space="preserve"> поддержка и понимание, особенно в осуществлении жизненных целей, особенно детям, которые только формируют понимание того, какими они хотят быть, чем заниматься. </w:t>
      </w:r>
    </w:p>
    <w:p w:rsidR="00CC0B49" w:rsidRDefault="00CC0B49" w:rsidP="0048323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Важно использовать </w:t>
      </w:r>
      <w:r>
        <w:rPr>
          <w:rFonts w:ascii="Times New Roman" w:hAnsi="Times New Roman" w:cs="Times New Roman"/>
          <w:sz w:val="28"/>
          <w:szCs w:val="28"/>
          <w:lang w:val="en-US"/>
        </w:rPr>
        <w:t>case</w:t>
      </w:r>
      <w:r w:rsidRPr="00CC0B49">
        <w:rPr>
          <w:rFonts w:ascii="Times New Roman" w:hAnsi="Times New Roman" w:cs="Times New Roman"/>
          <w:sz w:val="28"/>
          <w:szCs w:val="28"/>
        </w:rPr>
        <w:t>-</w:t>
      </w:r>
      <w:r>
        <w:rPr>
          <w:rFonts w:ascii="Times New Roman" w:hAnsi="Times New Roman" w:cs="Times New Roman"/>
          <w:sz w:val="28"/>
          <w:szCs w:val="28"/>
        </w:rPr>
        <w:t>технологии при работе с детьми, ведь в какой-то момент у них уже появляется модель поведения, сформированная на основе жизненного опыта, чаще всего примером являются родители, среда, которая окружает. Данные технологии позволяют оценить продуктивность модели поведения, которая сформирована на данный момент, проанализировать и сделать выводы.</w:t>
      </w:r>
    </w:p>
    <w:p w:rsidR="00CC0B49" w:rsidRPr="00CC0B49" w:rsidRDefault="00CC0B49" w:rsidP="0048323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Социальная работа с детьми – важное направление государственной политики, ведь от работы специалистов зависит судьба ребенка и поколений: смогут ли они стать полноценными гражданами или окажутся на обочине жизни.</w:t>
      </w:r>
    </w:p>
    <w:sectPr w:rsidR="00CC0B49" w:rsidRPr="00CC0B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232"/>
    <w:rsid w:val="000E728C"/>
    <w:rsid w:val="0015229A"/>
    <w:rsid w:val="002C6768"/>
    <w:rsid w:val="00483232"/>
    <w:rsid w:val="00CC0B49"/>
    <w:rsid w:val="00E067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568</Words>
  <Characters>3242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Volunteers Ural</dc:creator>
  <cp:lastModifiedBy>Светлана</cp:lastModifiedBy>
  <cp:revision>2</cp:revision>
  <dcterms:created xsi:type="dcterms:W3CDTF">2019-07-03T12:17:00Z</dcterms:created>
  <dcterms:modified xsi:type="dcterms:W3CDTF">2019-07-03T12:17:00Z</dcterms:modified>
</cp:coreProperties>
</file>